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9"/>
        <w:jc w:val="center"/>
        <w:rPr/>
      </w:pPr>
      <w:r>
        <w:rPr>
          <w:rFonts w:eastAsia="Times New Roman"/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  <w:lang w:eastAsia="ar-SA"/>
        </w:rPr>
        <w:t>Приложение 10</w:t>
      </w:r>
    </w:p>
    <w:p>
      <w:pPr>
        <w:pStyle w:val="Style19"/>
        <w:jc w:val="center"/>
        <w:rPr/>
      </w:pPr>
      <w:r>
        <w:rPr>
          <w:sz w:val="28"/>
          <w:szCs w:val="28"/>
          <w:lang w:eastAsia="ar-SA"/>
        </w:rPr>
        <w:t xml:space="preserve">                                                                  </w:t>
      </w:r>
      <w:r>
        <w:rPr>
          <w:sz w:val="28"/>
          <w:szCs w:val="28"/>
          <w:lang w:eastAsia="ar-SA"/>
        </w:rPr>
        <w:t>к муниципальной программе</w:t>
      </w:r>
    </w:p>
    <w:p>
      <w:pPr>
        <w:pStyle w:val="Normal"/>
        <w:widowControl w:val="false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«Формирование современной</w:t>
      </w:r>
    </w:p>
    <w:p>
      <w:pPr>
        <w:pStyle w:val="Normal"/>
        <w:widowControl w:val="false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городской среды на территории</w:t>
      </w:r>
    </w:p>
    <w:p>
      <w:pPr>
        <w:pStyle w:val="Normal"/>
        <w:widowControl w:val="false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городского поселения Змиевка</w:t>
      </w:r>
    </w:p>
    <w:p>
      <w:pPr>
        <w:pStyle w:val="Normal"/>
        <w:widowControl w:val="false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 xml:space="preserve">Свердловского района </w:t>
      </w:r>
    </w:p>
    <w:p>
      <w:pPr>
        <w:pStyle w:val="Normal"/>
        <w:widowControl w:val="false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Орловской области в 2019-2024 годах</w:t>
      </w:r>
    </w:p>
    <w:p>
      <w:pPr>
        <w:pStyle w:val="Style19"/>
        <w:ind w:left="5190" w:hanging="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</w:r>
    </w:p>
    <w:p>
      <w:pPr>
        <w:pStyle w:val="Style19"/>
        <w:ind w:left="5190" w:hanging="0"/>
        <w:jc w:val="center"/>
        <w:rPr/>
      </w:pPr>
      <w:r>
        <w:rPr>
          <w:rFonts w:eastAsia="Times New Roman"/>
          <w:sz w:val="28"/>
          <w:szCs w:val="28"/>
        </w:rPr>
        <w:t xml:space="preserve">   </w:t>
      </w:r>
    </w:p>
    <w:p>
      <w:pPr>
        <w:pStyle w:val="Normal"/>
        <w:widowControl w:val="false"/>
        <w:spacing w:lineRule="atLeast" w:line="200"/>
        <w:ind w:firstLine="675"/>
        <w:jc w:val="center"/>
        <w:rPr>
          <w:rFonts w:ascii="Times New Roman" w:hAnsi="Times New Roman" w:cs="Times New Roman"/>
          <w:b/>
          <w:b/>
          <w:bCs/>
          <w:color w:val="000000"/>
          <w:spacing w:val="2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0"/>
          <w:spacing w:val="2"/>
          <w:sz w:val="28"/>
          <w:szCs w:val="28"/>
        </w:rPr>
        <w:t>Адресный перечень объектов недвижимого имущества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последнего года реализации программы за счет указанных лиц</w:t>
      </w:r>
    </w:p>
    <w:p>
      <w:pPr>
        <w:pStyle w:val="Normal"/>
        <w:widowControl w:val="false"/>
        <w:spacing w:lineRule="atLeast" w:line="200"/>
        <w:ind w:firstLine="675"/>
        <w:jc w:val="center"/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</w:rPr>
      </w:r>
    </w:p>
    <w:p>
      <w:pPr>
        <w:pStyle w:val="Normal"/>
        <w:spacing w:before="0" w:after="20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1. По результатам проведенной инвентаризации не выявлено </w:t>
      </w:r>
      <w:r>
        <w:rPr>
          <w:rFonts w:cs="Times New Roman" w:ascii="Times New Roman" w:hAnsi="Times New Roman"/>
          <w:bCs/>
          <w:color w:val="000000"/>
          <w:spacing w:val="2"/>
          <w:sz w:val="28"/>
          <w:szCs w:val="28"/>
        </w:rPr>
        <w:t>объектов недвижимого имущества и земельных участков, находящихся в собственности (пользовании) юридических лиц и индивидуальных предпринимателей, которые подлежат благоустройству.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99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55577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WenQuanYi Micro Hei" w:cs="Lohit Devanagari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Style19" w:customStyle="1">
    <w:name w:val="Содержимое таблицы"/>
    <w:basedOn w:val="Normal"/>
    <w:qFormat/>
    <w:rsid w:val="00113297"/>
    <w:pPr>
      <w:widowControl w:val="false"/>
      <w:suppressLineNumbers/>
      <w:suppressAutoHyphens w:val="true"/>
      <w:spacing w:lineRule="auto" w:line="240" w:before="0" w:after="0"/>
    </w:pPr>
    <w:rPr>
      <w:rFonts w:ascii="Times New Roman" w:hAnsi="Times New Roman" w:eastAsia="Andale Sans UI" w:cs="Times New Roman"/>
      <w:sz w:val="24"/>
      <w:szCs w:val="24"/>
      <w:lang w:eastAsia="zh-C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Application>LibreOffice/5.1.6.2$Linux_X86_64 LibreOffice_project/10m0$Build-2</Application>
  <Pages>1</Pages>
  <Words>76</Words>
  <Characters>610</Characters>
  <CharactersWithSpaces>1114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2019-04-03T12:14:00Z</dcterms:created>
  <dc:creator>ДВВ</dc:creator>
  <dc:description/>
  <dc:language>ru-RU</dc:language>
  <cp:lastModifiedBy/>
  <dcterms:modified xsi:type="dcterms:W3CDTF">2019-04-09T11:59:03Z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